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103E" w14:textId="77777777" w:rsidR="00655781" w:rsidRDefault="004E1B0B">
      <w:r>
        <w:rPr>
          <w:noProof/>
        </w:rPr>
        <w:drawing>
          <wp:inline distT="0" distB="0" distL="0" distR="0" wp14:anchorId="3FBF9411" wp14:editId="33A01842">
            <wp:extent cx="2596625" cy="1258957"/>
            <wp:effectExtent l="76200" t="76200" r="127635" b="132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24" cy="12739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F6BC7" wp14:editId="736675ED">
            <wp:extent cx="2702937" cy="1351004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B Logo 2021 FA-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191" cy="139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DEA3" w14:textId="77777777" w:rsidR="004E1B0B" w:rsidRDefault="004E1B0B"/>
    <w:p w14:paraId="4B89CAF6" w14:textId="77777777" w:rsidR="004E1B0B" w:rsidRPr="00E332FD" w:rsidRDefault="004E1B0B">
      <w:pPr>
        <w:rPr>
          <w:b/>
          <w:sz w:val="32"/>
          <w:szCs w:val="32"/>
          <w:u w:val="single"/>
        </w:rPr>
      </w:pPr>
      <w:r w:rsidRPr="00E332FD">
        <w:rPr>
          <w:b/>
          <w:sz w:val="32"/>
          <w:szCs w:val="32"/>
          <w:u w:val="single"/>
        </w:rPr>
        <w:t>AGREED REPORT</w:t>
      </w:r>
    </w:p>
    <w:p w14:paraId="003C1E9B" w14:textId="6D410998" w:rsidR="004E1B0B" w:rsidRDefault="004E1B0B">
      <w:pPr>
        <w:rPr>
          <w:b/>
          <w:sz w:val="32"/>
          <w:szCs w:val="32"/>
          <w:u w:val="single"/>
        </w:rPr>
      </w:pPr>
      <w:proofErr w:type="spellStart"/>
      <w:r w:rsidRPr="00E332FD">
        <w:rPr>
          <w:b/>
          <w:sz w:val="32"/>
          <w:szCs w:val="32"/>
          <w:u w:val="single"/>
        </w:rPr>
        <w:t>Duiske</w:t>
      </w:r>
      <w:proofErr w:type="spellEnd"/>
      <w:r w:rsidRPr="00E332FD">
        <w:rPr>
          <w:b/>
          <w:sz w:val="32"/>
          <w:szCs w:val="32"/>
          <w:u w:val="single"/>
        </w:rPr>
        <w:t xml:space="preserve"> College Board of Management 1</w:t>
      </w:r>
      <w:r w:rsidR="00A7307A">
        <w:rPr>
          <w:b/>
          <w:sz w:val="32"/>
          <w:szCs w:val="32"/>
          <w:u w:val="single"/>
        </w:rPr>
        <w:t>2</w:t>
      </w:r>
      <w:r w:rsidR="007F23FA">
        <w:rPr>
          <w:b/>
          <w:sz w:val="32"/>
          <w:szCs w:val="32"/>
          <w:u w:val="single"/>
        </w:rPr>
        <w:t>/1/23</w:t>
      </w:r>
    </w:p>
    <w:p w14:paraId="7319F4BE" w14:textId="77777777" w:rsidR="007F23FA" w:rsidRPr="00E332FD" w:rsidRDefault="007F23FA">
      <w:pPr>
        <w:rPr>
          <w:b/>
          <w:sz w:val="32"/>
          <w:szCs w:val="32"/>
          <w:u w:val="single"/>
        </w:rPr>
      </w:pPr>
    </w:p>
    <w:p w14:paraId="1D6ECE9E" w14:textId="77777777" w:rsidR="004E1B0B" w:rsidRPr="00E332FD" w:rsidRDefault="004E1B0B">
      <w:pPr>
        <w:rPr>
          <w:b/>
          <w:sz w:val="32"/>
          <w:szCs w:val="32"/>
          <w:u w:val="single"/>
        </w:rPr>
      </w:pPr>
    </w:p>
    <w:p w14:paraId="3EF9409E" w14:textId="5D424806" w:rsidR="004E1B0B" w:rsidRDefault="007F23FA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Board thanks and commends the two staff presenters on the evening – Teresa Doyle DEIS coordinator and Will O Shea HSCL. Both presentations greatly added to the overall knowledge of the work carried out here in </w:t>
      </w:r>
      <w:proofErr w:type="spellStart"/>
      <w:r>
        <w:rPr>
          <w:sz w:val="32"/>
          <w:szCs w:val="32"/>
        </w:rPr>
        <w:t>Du</w:t>
      </w:r>
      <w:r w:rsidR="00A25145">
        <w:rPr>
          <w:sz w:val="32"/>
          <w:szCs w:val="32"/>
        </w:rPr>
        <w:t>i</w:t>
      </w:r>
      <w:r>
        <w:rPr>
          <w:sz w:val="32"/>
          <w:szCs w:val="32"/>
        </w:rPr>
        <w:t>ske</w:t>
      </w:r>
      <w:proofErr w:type="spellEnd"/>
      <w:r>
        <w:rPr>
          <w:sz w:val="32"/>
          <w:szCs w:val="32"/>
        </w:rPr>
        <w:t xml:space="preserve"> College in these areas. </w:t>
      </w:r>
    </w:p>
    <w:p w14:paraId="1052D75E" w14:textId="145ED889" w:rsidR="007F23FA" w:rsidRDefault="007F23FA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Board congratulates Marie </w:t>
      </w:r>
      <w:proofErr w:type="spellStart"/>
      <w:r>
        <w:rPr>
          <w:sz w:val="32"/>
          <w:szCs w:val="32"/>
        </w:rPr>
        <w:t>Hayles</w:t>
      </w:r>
      <w:proofErr w:type="spellEnd"/>
      <w:r>
        <w:rPr>
          <w:sz w:val="32"/>
          <w:szCs w:val="32"/>
        </w:rPr>
        <w:t xml:space="preserve"> on her recent AP2 appointment and extends best wishes to Louise Doyle as she embarks on Maternity Leave. </w:t>
      </w:r>
    </w:p>
    <w:p w14:paraId="15A5C096" w14:textId="25DF10FD" w:rsidR="007F23FA" w:rsidRDefault="007F23FA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Board was delighted to see the return of the Christmas Carol service. The amount of ongoing extra and co-curricular activities w</w:t>
      </w:r>
      <w:r w:rsidR="00F411B3">
        <w:rPr>
          <w:sz w:val="32"/>
          <w:szCs w:val="32"/>
        </w:rPr>
        <w:t>as</w:t>
      </w:r>
      <w:r>
        <w:rPr>
          <w:sz w:val="32"/>
          <w:szCs w:val="32"/>
        </w:rPr>
        <w:t xml:space="preserve"> noted and the board thanks all relevant teachers for their efforts. </w:t>
      </w:r>
    </w:p>
    <w:p w14:paraId="6AA5FC24" w14:textId="3244D4C3" w:rsidR="00F411B3" w:rsidRPr="00E332FD" w:rsidRDefault="00F411B3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board welcomed the return of in-person Parent Guardian Teacher meetings. </w:t>
      </w:r>
    </w:p>
    <w:p w14:paraId="7B30BE9E" w14:textId="799B7699" w:rsidR="00CE43DC" w:rsidRDefault="00CE43DC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32FD">
        <w:rPr>
          <w:sz w:val="32"/>
          <w:szCs w:val="32"/>
        </w:rPr>
        <w:t xml:space="preserve">The Board </w:t>
      </w:r>
      <w:r w:rsidR="009100FA">
        <w:rPr>
          <w:sz w:val="32"/>
          <w:szCs w:val="32"/>
        </w:rPr>
        <w:t xml:space="preserve">has </w:t>
      </w:r>
      <w:r w:rsidR="007F23FA">
        <w:rPr>
          <w:sz w:val="32"/>
          <w:szCs w:val="32"/>
        </w:rPr>
        <w:t>ratifi</w:t>
      </w:r>
      <w:r w:rsidR="009100FA">
        <w:rPr>
          <w:sz w:val="32"/>
          <w:szCs w:val="32"/>
        </w:rPr>
        <w:t>ed and reviewe</w:t>
      </w:r>
      <w:r w:rsidR="007F23FA">
        <w:rPr>
          <w:sz w:val="32"/>
          <w:szCs w:val="32"/>
        </w:rPr>
        <w:t>d the statutory change to the school’s Admissions statement.</w:t>
      </w:r>
    </w:p>
    <w:p w14:paraId="5C21D0BA" w14:textId="1F80C499" w:rsidR="00F411B3" w:rsidRPr="00E332FD" w:rsidRDefault="00F411B3" w:rsidP="00CE43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Congratulations to current pupil Sean Hamilton and past pupils, Pierce </w:t>
      </w:r>
      <w:proofErr w:type="spellStart"/>
      <w:r>
        <w:rPr>
          <w:sz w:val="32"/>
          <w:szCs w:val="32"/>
        </w:rPr>
        <w:t>Blanchfield</w:t>
      </w:r>
      <w:proofErr w:type="spellEnd"/>
      <w:r>
        <w:rPr>
          <w:sz w:val="32"/>
          <w:szCs w:val="32"/>
        </w:rPr>
        <w:t xml:space="preserve"> and Ted Dunne</w:t>
      </w:r>
      <w:r w:rsidR="004506AB">
        <w:rPr>
          <w:sz w:val="32"/>
          <w:szCs w:val="32"/>
        </w:rPr>
        <w:t xml:space="preserve"> on their recent presentation of Leinster and All Ireland u17 and u20 medals. </w:t>
      </w:r>
    </w:p>
    <w:p w14:paraId="680C6233" w14:textId="1357385A" w:rsidR="009C072E" w:rsidRPr="009C072E" w:rsidRDefault="00924167" w:rsidP="009C07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F411B3">
        <w:rPr>
          <w:sz w:val="32"/>
          <w:szCs w:val="32"/>
        </w:rPr>
        <w:t>Our next meeting will be on March 7</w:t>
      </w:r>
      <w:r w:rsidR="00F411B3" w:rsidRPr="00F411B3">
        <w:rPr>
          <w:sz w:val="32"/>
          <w:szCs w:val="32"/>
          <w:vertAlign w:val="superscript"/>
        </w:rPr>
        <w:t>th</w:t>
      </w:r>
      <w:r w:rsidR="00F411B3">
        <w:rPr>
          <w:sz w:val="32"/>
          <w:szCs w:val="32"/>
        </w:rPr>
        <w:t xml:space="preserve"> in a room in the new replacement prefab. </w:t>
      </w:r>
    </w:p>
    <w:sectPr w:rsidR="009C072E" w:rsidRPr="009C0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389"/>
    <w:multiLevelType w:val="hybridMultilevel"/>
    <w:tmpl w:val="1270CA88"/>
    <w:lvl w:ilvl="0" w:tplc="2940C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1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0B"/>
    <w:rsid w:val="000722CF"/>
    <w:rsid w:val="00101363"/>
    <w:rsid w:val="003009F3"/>
    <w:rsid w:val="0033649C"/>
    <w:rsid w:val="004506AB"/>
    <w:rsid w:val="004E1B0B"/>
    <w:rsid w:val="00661B14"/>
    <w:rsid w:val="00715BC7"/>
    <w:rsid w:val="007F23FA"/>
    <w:rsid w:val="009100FA"/>
    <w:rsid w:val="00924167"/>
    <w:rsid w:val="009C072E"/>
    <w:rsid w:val="00A25145"/>
    <w:rsid w:val="00A7307A"/>
    <w:rsid w:val="00CB61B3"/>
    <w:rsid w:val="00CE43DC"/>
    <w:rsid w:val="00D3193C"/>
    <w:rsid w:val="00E332FD"/>
    <w:rsid w:val="00E4341A"/>
    <w:rsid w:val="00F411B3"/>
    <w:rsid w:val="00F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A31C"/>
  <w15:chartTrackingRefBased/>
  <w15:docId w15:val="{5602573C-6925-4E5B-9E05-55E9D0DE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96FC4F5D9C5459FA40081931AED82" ma:contentTypeVersion="12" ma:contentTypeDescription="Create a new document." ma:contentTypeScope="" ma:versionID="18dc174900207c6fc2321a1f00e9d94c">
  <xsd:schema xmlns:xsd="http://www.w3.org/2001/XMLSchema" xmlns:xs="http://www.w3.org/2001/XMLSchema" xmlns:p="http://schemas.microsoft.com/office/2006/metadata/properties" xmlns:ns2="992bd110-86ff-45fb-bf1b-6bf43239c9fe" xmlns:ns3="5f334e4c-f7e3-4f4d-a816-070f906b4769" targetNamespace="http://schemas.microsoft.com/office/2006/metadata/properties" ma:root="true" ma:fieldsID="6139e4b624f6ceee611458c3c0c5ca95" ns2:_="" ns3:_="">
    <xsd:import namespace="992bd110-86ff-45fb-bf1b-6bf43239c9fe"/>
    <xsd:import namespace="5f334e4c-f7e3-4f4d-a816-070f906b4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d110-86ff-45fb-bf1b-6bf43239c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4e4c-f7e3-4f4d-a816-070f906b4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8a9672-dc17-426a-9cad-6d8afd0f4b9d}" ma:internalName="TaxCatchAll" ma:showField="CatchAllData" ma:web="5f334e4c-f7e3-4f4d-a816-070f906b4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34e4c-f7e3-4f4d-a816-070f906b4769" xsi:nil="true"/>
    <lcf76f155ced4ddcb4097134ff3c332f xmlns="992bd110-86ff-45fb-bf1b-6bf43239c9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9DC97-39B9-43B1-9C1C-27A2D2BA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bd110-86ff-45fb-bf1b-6bf43239c9fe"/>
    <ds:schemaRef ds:uri="5f334e4c-f7e3-4f4d-a816-070f906b4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31434-DD33-431D-9260-6989845246C1}">
  <ds:schemaRefs>
    <ds:schemaRef ds:uri="http://schemas.microsoft.com/office/2006/metadata/properties"/>
    <ds:schemaRef ds:uri="http://schemas.microsoft.com/office/infopath/2007/PartnerControls"/>
    <ds:schemaRef ds:uri="5f334e4c-f7e3-4f4d-a816-070f906b4769"/>
    <ds:schemaRef ds:uri="992bd110-86ff-45fb-bf1b-6bf43239c9fe"/>
  </ds:schemaRefs>
</ds:datastoreItem>
</file>

<file path=customXml/itemProps3.xml><?xml version="1.0" encoding="utf-8"?>
<ds:datastoreItem xmlns:ds="http://schemas.openxmlformats.org/officeDocument/2006/customXml" ds:itemID="{C0026DE9-DB1C-45AE-A696-DFD6B058C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Maye</dc:creator>
  <cp:keywords/>
  <dc:description/>
  <cp:lastModifiedBy>John Maye</cp:lastModifiedBy>
  <cp:revision>2</cp:revision>
  <dcterms:created xsi:type="dcterms:W3CDTF">2023-01-22T15:48:00Z</dcterms:created>
  <dcterms:modified xsi:type="dcterms:W3CDTF">2023-01-22T15:48:00Z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0x010100DA396FC4F5D9C5459FA40081931AED82</vt:lpwstr>
  </property>
</Properties>
</file>